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A1D1" w14:textId="6AE32E4B" w:rsidR="00B55E32" w:rsidRPr="00B55E32" w:rsidRDefault="00B55E32" w:rsidP="00B55E32">
      <w:pPr>
        <w:widowControl/>
        <w:shd w:val="clear" w:color="auto" w:fill="FFFFFF"/>
        <w:spacing w:after="0" w:line="240" w:lineRule="auto"/>
        <w:ind w:left="360"/>
        <w:jc w:val="center"/>
        <w:rPr>
          <w:rFonts w:ascii="Calibri" w:eastAsia="Calibri" w:hAnsi="Calibri" w:cs="Calibri"/>
          <w:b/>
          <w:bCs/>
          <w:sz w:val="32"/>
          <w:szCs w:val="32"/>
        </w:rPr>
      </w:pPr>
      <w:r w:rsidRPr="00B55E32">
        <w:rPr>
          <w:rFonts w:ascii="Calibri" w:eastAsia="Calibri" w:hAnsi="Calibri" w:cs="Calibri"/>
          <w:b/>
          <w:bCs/>
          <w:sz w:val="32"/>
          <w:szCs w:val="32"/>
        </w:rPr>
        <w:t xml:space="preserve">ROADWAY </w:t>
      </w:r>
      <w:r w:rsidR="00BA5862">
        <w:rPr>
          <w:rFonts w:ascii="Calibri" w:eastAsia="Calibri" w:hAnsi="Calibri" w:cs="Calibri"/>
          <w:b/>
          <w:bCs/>
          <w:sz w:val="32"/>
          <w:szCs w:val="32"/>
        </w:rPr>
        <w:t xml:space="preserve">DESIGN </w:t>
      </w:r>
      <w:r w:rsidR="00900DC9">
        <w:rPr>
          <w:rFonts w:ascii="Calibri" w:eastAsia="Calibri" w:hAnsi="Calibri" w:cs="Calibri"/>
          <w:b/>
          <w:bCs/>
          <w:sz w:val="32"/>
          <w:szCs w:val="32"/>
        </w:rPr>
        <w:t>PROJECT MANAGER</w:t>
      </w:r>
    </w:p>
    <w:p w14:paraId="15315923" w14:textId="77777777" w:rsidR="00B55E32" w:rsidRDefault="00B55E32" w:rsidP="00DB2441">
      <w:pPr>
        <w:widowControl/>
        <w:shd w:val="clear" w:color="auto" w:fill="FFFFFF"/>
        <w:spacing w:after="0" w:line="240" w:lineRule="auto"/>
        <w:ind w:left="360"/>
        <w:rPr>
          <w:rFonts w:ascii="Calibri" w:eastAsia="Calibri" w:hAnsi="Calibri" w:cs="Calibri"/>
        </w:rPr>
      </w:pPr>
    </w:p>
    <w:p w14:paraId="244BE2A9" w14:textId="6703BB32" w:rsidR="00DB2441" w:rsidRPr="00DB2441" w:rsidRDefault="00DB2441" w:rsidP="00DB2441">
      <w:pPr>
        <w:widowControl/>
        <w:shd w:val="clear" w:color="auto" w:fill="FFFFFF"/>
        <w:spacing w:after="0" w:line="240" w:lineRule="auto"/>
        <w:ind w:left="360"/>
        <w:rPr>
          <w:rFonts w:ascii="Calibri" w:eastAsia="Calibri" w:hAnsi="Calibri" w:cs="Calibri"/>
        </w:rPr>
      </w:pPr>
      <w:r w:rsidRPr="00DB2441">
        <w:rPr>
          <w:rFonts w:ascii="Calibri" w:eastAsia="Calibri" w:hAnsi="Calibri" w:cs="Calibri"/>
        </w:rPr>
        <w:t>Wetherill Engineering, Inc. (WEI), established in 1993, is a privately held and employee-owned engineering firm. Wetherill Engineering, Inc. is honored to be a woman owned and HUB certified with the North Carolina Department of Administration. The firm is ranked as one of the top 111 firms in the Southeast by Engineering News Record and a Top MWBE firm in the Triangle region by Triangle Business News.</w:t>
      </w:r>
    </w:p>
    <w:p w14:paraId="5BEF2047" w14:textId="77777777" w:rsidR="00B55E32" w:rsidRDefault="00B55E32" w:rsidP="00DB2441">
      <w:pPr>
        <w:widowControl/>
        <w:shd w:val="clear" w:color="auto" w:fill="FFFFFF"/>
        <w:spacing w:after="0" w:line="240" w:lineRule="auto"/>
        <w:ind w:left="360"/>
        <w:rPr>
          <w:rFonts w:ascii="Calibri" w:eastAsia="Calibri" w:hAnsi="Calibri" w:cs="Calibri"/>
        </w:rPr>
      </w:pPr>
    </w:p>
    <w:p w14:paraId="77A0A875" w14:textId="696B7EDF" w:rsidR="00B55E32" w:rsidRPr="00B55E32" w:rsidRDefault="00B55E32" w:rsidP="00DB2441">
      <w:pPr>
        <w:widowControl/>
        <w:shd w:val="clear" w:color="auto" w:fill="FFFFFF"/>
        <w:spacing w:after="0" w:line="240" w:lineRule="auto"/>
        <w:ind w:left="360"/>
        <w:rPr>
          <w:rFonts w:ascii="Calibri" w:eastAsia="Calibri" w:hAnsi="Calibri" w:cs="Calibri"/>
          <w:b/>
          <w:bCs/>
        </w:rPr>
      </w:pPr>
      <w:r w:rsidRPr="00B55E32">
        <w:rPr>
          <w:rFonts w:ascii="Calibri" w:eastAsia="Calibri" w:hAnsi="Calibri" w:cs="Calibri"/>
          <w:b/>
          <w:bCs/>
        </w:rPr>
        <w:t>Overview:</w:t>
      </w:r>
    </w:p>
    <w:p w14:paraId="0E432D29" w14:textId="0AB8FDB2" w:rsidR="00DB2441" w:rsidRPr="00DB2441" w:rsidRDefault="00DB2441" w:rsidP="00DB2441">
      <w:pPr>
        <w:widowControl/>
        <w:shd w:val="clear" w:color="auto" w:fill="FFFFFF"/>
        <w:spacing w:after="0" w:line="240" w:lineRule="auto"/>
        <w:ind w:left="360"/>
        <w:rPr>
          <w:rFonts w:ascii="Calibri" w:eastAsia="Calibri" w:hAnsi="Calibri" w:cs="Calibri"/>
        </w:rPr>
      </w:pPr>
      <w:r w:rsidRPr="00DB2441">
        <w:rPr>
          <w:rFonts w:ascii="Calibri" w:eastAsia="Calibri" w:hAnsi="Calibri" w:cs="Calibri"/>
        </w:rPr>
        <w:t>WEI is seeking a</w:t>
      </w:r>
      <w:r w:rsidR="00BA5862">
        <w:rPr>
          <w:rFonts w:ascii="Calibri" w:eastAsia="Calibri" w:hAnsi="Calibri" w:cs="Calibri"/>
        </w:rPr>
        <w:t xml:space="preserve"> </w:t>
      </w:r>
      <w:r w:rsidRPr="00DB2441">
        <w:rPr>
          <w:rFonts w:ascii="Calibri" w:eastAsia="Calibri" w:hAnsi="Calibri" w:cs="Calibri"/>
        </w:rPr>
        <w:t xml:space="preserve">Roadway </w:t>
      </w:r>
      <w:r w:rsidR="00BA5862">
        <w:rPr>
          <w:rFonts w:ascii="Calibri" w:eastAsia="Calibri" w:hAnsi="Calibri" w:cs="Calibri"/>
        </w:rPr>
        <w:t xml:space="preserve">Design </w:t>
      </w:r>
      <w:r w:rsidR="00E966E2">
        <w:rPr>
          <w:rFonts w:ascii="Calibri" w:eastAsia="Calibri" w:hAnsi="Calibri" w:cs="Calibri"/>
        </w:rPr>
        <w:t>Project Manager</w:t>
      </w:r>
      <w:r w:rsidRPr="00DB2441">
        <w:rPr>
          <w:rFonts w:ascii="Calibri" w:eastAsia="Calibri" w:hAnsi="Calibri" w:cs="Calibri"/>
        </w:rPr>
        <w:t xml:space="preserve"> in our Raleigh, NC office to design </w:t>
      </w:r>
      <w:r w:rsidR="00BA5862">
        <w:rPr>
          <w:rFonts w:ascii="Calibri" w:eastAsia="Calibri" w:hAnsi="Calibri" w:cs="Calibri"/>
        </w:rPr>
        <w:t>and manag</w:t>
      </w:r>
      <w:r w:rsidR="006D7D8A">
        <w:rPr>
          <w:rFonts w:ascii="Calibri" w:eastAsia="Calibri" w:hAnsi="Calibri" w:cs="Calibri"/>
        </w:rPr>
        <w:t>e</w:t>
      </w:r>
      <w:r w:rsidR="00BA5862">
        <w:rPr>
          <w:rFonts w:ascii="Calibri" w:eastAsia="Calibri" w:hAnsi="Calibri" w:cs="Calibri"/>
        </w:rPr>
        <w:t xml:space="preserve"> </w:t>
      </w:r>
      <w:r w:rsidRPr="00DB2441">
        <w:rPr>
          <w:rFonts w:ascii="Calibri" w:eastAsia="Calibri" w:hAnsi="Calibri" w:cs="Calibri"/>
        </w:rPr>
        <w:t xml:space="preserve">roadway projects. The engineer will need to be flexible with work assignments and eager to learn new tasks. </w:t>
      </w:r>
      <w:r w:rsidR="00BA5862">
        <w:rPr>
          <w:rFonts w:ascii="Calibri" w:eastAsia="Calibri" w:hAnsi="Calibri" w:cs="Calibri"/>
        </w:rPr>
        <w:t xml:space="preserve">The Roadway Design </w:t>
      </w:r>
      <w:r w:rsidR="00E966E2">
        <w:rPr>
          <w:rFonts w:ascii="Calibri" w:eastAsia="Calibri" w:hAnsi="Calibri" w:cs="Calibri"/>
        </w:rPr>
        <w:t>Project Manager</w:t>
      </w:r>
      <w:r w:rsidR="00BA5862">
        <w:rPr>
          <w:rFonts w:ascii="Calibri" w:eastAsia="Calibri" w:hAnsi="Calibri" w:cs="Calibri"/>
        </w:rPr>
        <w:t xml:space="preserve"> will </w:t>
      </w:r>
      <w:proofErr w:type="gramStart"/>
      <w:r w:rsidR="00BA5862">
        <w:rPr>
          <w:rFonts w:ascii="Calibri" w:eastAsia="Calibri" w:hAnsi="Calibri" w:cs="Calibri"/>
        </w:rPr>
        <w:t>assist</w:t>
      </w:r>
      <w:proofErr w:type="gramEnd"/>
      <w:r w:rsidR="00BA5862">
        <w:rPr>
          <w:rFonts w:ascii="Calibri" w:eastAsia="Calibri" w:hAnsi="Calibri" w:cs="Calibri"/>
        </w:rPr>
        <w:t xml:space="preserve"> the development and design of infrastructure projects</w:t>
      </w:r>
      <w:r w:rsidR="009845B6">
        <w:rPr>
          <w:rFonts w:ascii="Calibri" w:eastAsia="Calibri" w:hAnsi="Calibri" w:cs="Calibri"/>
        </w:rPr>
        <w:t xml:space="preserve"> for roadways, including intersections, collector streets, urban arterials, rural and urban expressways, interstates, and interstate interchanges. The engineer will assist in developing project scopes and budgets, </w:t>
      </w:r>
      <w:r w:rsidR="00A83CB8">
        <w:rPr>
          <w:rFonts w:ascii="Calibri" w:eastAsia="Calibri" w:hAnsi="Calibri" w:cs="Calibri"/>
        </w:rPr>
        <w:t xml:space="preserve">interfacing with and maintenance of client needs for the Project Manager, mentoring and development of junior staff and design/drafters, development of project plans and maintaining project schedules. </w:t>
      </w:r>
    </w:p>
    <w:p w14:paraId="2A05A209" w14:textId="77777777" w:rsidR="009049A2" w:rsidRPr="00B30C96" w:rsidRDefault="009049A2" w:rsidP="00B30C96">
      <w:pPr>
        <w:widowControl/>
        <w:shd w:val="clear" w:color="auto" w:fill="FFFFFF"/>
        <w:spacing w:after="0" w:line="300" w:lineRule="atLeast"/>
        <w:rPr>
          <w:rFonts w:ascii="Calibri" w:eastAsia="Calibri" w:hAnsi="Calibri" w:cs="Calibri"/>
        </w:rPr>
      </w:pPr>
    </w:p>
    <w:p w14:paraId="35260F0F" w14:textId="2F897E81" w:rsidR="00B30C96" w:rsidRPr="00B55E32" w:rsidRDefault="00DB2441" w:rsidP="00B55E32">
      <w:pPr>
        <w:widowControl/>
        <w:shd w:val="clear" w:color="auto" w:fill="FFFFFF"/>
        <w:spacing w:after="0" w:line="240" w:lineRule="auto"/>
        <w:ind w:left="360"/>
        <w:rPr>
          <w:rFonts w:ascii="Calibri" w:eastAsia="Calibri" w:hAnsi="Calibri" w:cs="Calibri"/>
          <w:b/>
          <w:bCs/>
        </w:rPr>
      </w:pPr>
      <w:r w:rsidRPr="00B55E32">
        <w:rPr>
          <w:rFonts w:ascii="Calibri" w:eastAsia="Calibri" w:hAnsi="Calibri" w:cs="Calibri"/>
          <w:b/>
          <w:bCs/>
        </w:rPr>
        <w:t xml:space="preserve">Knowledge, </w:t>
      </w:r>
      <w:proofErr w:type="gramStart"/>
      <w:r w:rsidRPr="00B55E32">
        <w:rPr>
          <w:rFonts w:ascii="Calibri" w:eastAsia="Calibri" w:hAnsi="Calibri" w:cs="Calibri"/>
          <w:b/>
          <w:bCs/>
        </w:rPr>
        <w:t>Skills</w:t>
      </w:r>
      <w:proofErr w:type="gramEnd"/>
      <w:r w:rsidRPr="00B55E32">
        <w:rPr>
          <w:rFonts w:ascii="Calibri" w:eastAsia="Calibri" w:hAnsi="Calibri" w:cs="Calibri"/>
          <w:b/>
          <w:bCs/>
        </w:rPr>
        <w:t xml:space="preserve"> and Abilities</w:t>
      </w:r>
      <w:r w:rsidR="00B55E32">
        <w:rPr>
          <w:rFonts w:ascii="Calibri" w:eastAsia="Calibri" w:hAnsi="Calibri" w:cs="Calibri"/>
          <w:b/>
          <w:bCs/>
        </w:rPr>
        <w:t>:</w:t>
      </w:r>
    </w:p>
    <w:p w14:paraId="2D5130CA" w14:textId="72FA6BD0" w:rsidR="00DB2441" w:rsidRPr="00DB2441" w:rsidRDefault="00DB2441" w:rsidP="00DB2441">
      <w:pPr>
        <w:pStyle w:val="ListParagraph"/>
        <w:widowControl/>
        <w:numPr>
          <w:ilvl w:val="0"/>
          <w:numId w:val="15"/>
        </w:numPr>
        <w:shd w:val="clear" w:color="auto" w:fill="FFFFFF"/>
        <w:spacing w:after="0" w:line="240" w:lineRule="auto"/>
        <w:rPr>
          <w:rFonts w:ascii="Calibri" w:eastAsia="Calibri" w:hAnsi="Calibri" w:cs="Calibri"/>
        </w:rPr>
      </w:pPr>
      <w:r w:rsidRPr="00DB2441">
        <w:rPr>
          <w:rFonts w:ascii="Calibri" w:eastAsia="Calibri" w:hAnsi="Calibri" w:cs="Calibri"/>
        </w:rPr>
        <w:t xml:space="preserve">Knowledge of </w:t>
      </w:r>
      <w:r w:rsidR="00A83CB8">
        <w:rPr>
          <w:rFonts w:ascii="Calibri" w:eastAsia="Calibri" w:hAnsi="Calibri" w:cs="Calibri"/>
        </w:rPr>
        <w:t>f</w:t>
      </w:r>
      <w:r w:rsidRPr="00DB2441">
        <w:rPr>
          <w:rFonts w:ascii="Calibri" w:eastAsia="Calibri" w:hAnsi="Calibri" w:cs="Calibri"/>
        </w:rPr>
        <w:t>amiliarity with NCDOT design</w:t>
      </w:r>
      <w:r w:rsidR="00A83CB8">
        <w:rPr>
          <w:rFonts w:ascii="Calibri" w:eastAsia="Calibri" w:hAnsi="Calibri" w:cs="Calibri"/>
        </w:rPr>
        <w:t xml:space="preserve">, </w:t>
      </w:r>
      <w:r w:rsidRPr="00DB2441">
        <w:rPr>
          <w:rFonts w:ascii="Calibri" w:eastAsia="Calibri" w:hAnsi="Calibri" w:cs="Calibri"/>
        </w:rPr>
        <w:t>CAD criteria and experience applying them in plans development</w:t>
      </w:r>
    </w:p>
    <w:p w14:paraId="1EC9772C" w14:textId="77777777" w:rsidR="00DB2441" w:rsidRPr="00DB2441" w:rsidRDefault="00DB2441" w:rsidP="00DB2441">
      <w:pPr>
        <w:pStyle w:val="ListParagraph"/>
        <w:widowControl/>
        <w:numPr>
          <w:ilvl w:val="0"/>
          <w:numId w:val="15"/>
        </w:numPr>
        <w:shd w:val="clear" w:color="auto" w:fill="FFFFFF"/>
        <w:spacing w:after="0" w:line="240" w:lineRule="auto"/>
        <w:rPr>
          <w:rFonts w:ascii="Calibri" w:eastAsia="Calibri" w:hAnsi="Calibri" w:cs="Calibri"/>
        </w:rPr>
      </w:pPr>
      <w:r w:rsidRPr="00DB2441">
        <w:rPr>
          <w:rFonts w:ascii="Calibri" w:eastAsia="Calibri" w:hAnsi="Calibri" w:cs="Calibri"/>
        </w:rPr>
        <w:t xml:space="preserve">Ability to work with clients, support marketing, project pursuits, oral technical presentations and interviews, opportunity to manage and manage Roadway Design </w:t>
      </w:r>
      <w:proofErr w:type="gramStart"/>
      <w:r w:rsidRPr="00DB2441">
        <w:rPr>
          <w:rFonts w:ascii="Calibri" w:eastAsia="Calibri" w:hAnsi="Calibri" w:cs="Calibri"/>
        </w:rPr>
        <w:t>staff</w:t>
      </w:r>
      <w:proofErr w:type="gramEnd"/>
    </w:p>
    <w:p w14:paraId="31ED98E5" w14:textId="77777777" w:rsidR="00DB2441" w:rsidRPr="00DB2441" w:rsidRDefault="00DB2441" w:rsidP="00DB2441">
      <w:pPr>
        <w:pStyle w:val="ListParagraph"/>
        <w:widowControl/>
        <w:numPr>
          <w:ilvl w:val="0"/>
          <w:numId w:val="15"/>
        </w:numPr>
        <w:shd w:val="clear" w:color="auto" w:fill="FFFFFF"/>
        <w:spacing w:after="0" w:line="240" w:lineRule="auto"/>
        <w:rPr>
          <w:rFonts w:ascii="Calibri" w:eastAsia="Calibri" w:hAnsi="Calibri" w:cs="Calibri"/>
        </w:rPr>
      </w:pPr>
      <w:r w:rsidRPr="00DB2441">
        <w:rPr>
          <w:rFonts w:ascii="Calibri" w:eastAsia="Calibri" w:hAnsi="Calibri" w:cs="Calibri"/>
        </w:rPr>
        <w:t>Ability to work independently and/or with team on efforts related to roadway design analysis and studies.</w:t>
      </w:r>
    </w:p>
    <w:p w14:paraId="7D4BFE9F" w14:textId="326CD5D0" w:rsidR="00DB2441" w:rsidRPr="00A83CB8" w:rsidRDefault="00DB2441" w:rsidP="00FA2F27">
      <w:pPr>
        <w:pStyle w:val="ListParagraph"/>
        <w:widowControl/>
        <w:numPr>
          <w:ilvl w:val="0"/>
          <w:numId w:val="15"/>
        </w:numPr>
        <w:shd w:val="clear" w:color="auto" w:fill="FFFFFF"/>
        <w:spacing w:after="0" w:line="240" w:lineRule="auto"/>
        <w:rPr>
          <w:rFonts w:ascii="Calibri" w:eastAsia="Calibri" w:hAnsi="Calibri" w:cs="Calibri"/>
        </w:rPr>
      </w:pPr>
      <w:r w:rsidRPr="00A83CB8">
        <w:rPr>
          <w:rFonts w:ascii="Calibri" w:eastAsia="Calibri" w:hAnsi="Calibri" w:cs="Calibri"/>
        </w:rPr>
        <w:t>Ability to work effectively and collaboratively with in-house staff, sub-</w:t>
      </w:r>
      <w:proofErr w:type="gramStart"/>
      <w:r w:rsidRPr="00A83CB8">
        <w:rPr>
          <w:rFonts w:ascii="Calibri" w:eastAsia="Calibri" w:hAnsi="Calibri" w:cs="Calibri"/>
        </w:rPr>
        <w:t>consultants</w:t>
      </w:r>
      <w:proofErr w:type="gramEnd"/>
      <w:r w:rsidRPr="00A83CB8">
        <w:rPr>
          <w:rFonts w:ascii="Calibri" w:eastAsia="Calibri" w:hAnsi="Calibri" w:cs="Calibri"/>
        </w:rPr>
        <w:t xml:space="preserve"> and clients</w:t>
      </w:r>
      <w:r w:rsidR="00A83CB8" w:rsidRPr="00A83CB8">
        <w:rPr>
          <w:rFonts w:ascii="Calibri" w:eastAsia="Calibri" w:hAnsi="Calibri" w:cs="Calibri"/>
        </w:rPr>
        <w:t xml:space="preserve">; </w:t>
      </w:r>
      <w:r w:rsidR="00A83CB8">
        <w:rPr>
          <w:rFonts w:ascii="Calibri" w:eastAsia="Calibri" w:hAnsi="Calibri" w:cs="Calibri"/>
        </w:rPr>
        <w:t>a</w:t>
      </w:r>
      <w:r w:rsidRPr="00A83CB8">
        <w:rPr>
          <w:rFonts w:ascii="Calibri" w:eastAsia="Calibri" w:hAnsi="Calibri" w:cs="Calibri"/>
        </w:rPr>
        <w:t>bility to work collaboratively with project and design team to develop and prepare project deliverables to meet project objectives and schedule.</w:t>
      </w:r>
    </w:p>
    <w:p w14:paraId="67741DC9" w14:textId="77777777" w:rsidR="00DB2441" w:rsidRPr="00DB2441" w:rsidRDefault="00DB2441" w:rsidP="00DB2441">
      <w:pPr>
        <w:pStyle w:val="ListParagraph"/>
        <w:widowControl/>
        <w:numPr>
          <w:ilvl w:val="0"/>
          <w:numId w:val="15"/>
        </w:numPr>
        <w:shd w:val="clear" w:color="auto" w:fill="FFFFFF"/>
        <w:spacing w:after="0" w:line="240" w:lineRule="auto"/>
        <w:rPr>
          <w:rFonts w:ascii="Calibri" w:eastAsia="Calibri" w:hAnsi="Calibri" w:cs="Calibri"/>
        </w:rPr>
      </w:pPr>
      <w:r w:rsidRPr="00DB2441">
        <w:rPr>
          <w:rFonts w:ascii="Calibri" w:eastAsia="Calibri" w:hAnsi="Calibri" w:cs="Calibri"/>
        </w:rPr>
        <w:t>Knowledge of project management involving roadway design, analysis, and design projects including coordination with clients and permitting agencies.</w:t>
      </w:r>
    </w:p>
    <w:p w14:paraId="6CA79AE2" w14:textId="77777777" w:rsidR="00DB2441" w:rsidRPr="00DB2441" w:rsidRDefault="00DB2441" w:rsidP="00DB2441">
      <w:pPr>
        <w:pStyle w:val="ListParagraph"/>
        <w:widowControl/>
        <w:numPr>
          <w:ilvl w:val="0"/>
          <w:numId w:val="15"/>
        </w:numPr>
        <w:shd w:val="clear" w:color="auto" w:fill="FFFFFF"/>
        <w:spacing w:after="0" w:line="240" w:lineRule="auto"/>
        <w:rPr>
          <w:rFonts w:ascii="Calibri" w:eastAsia="Calibri" w:hAnsi="Calibri" w:cs="Calibri"/>
        </w:rPr>
      </w:pPr>
      <w:r w:rsidRPr="00DB2441">
        <w:rPr>
          <w:rFonts w:ascii="Calibri" w:eastAsia="Calibri" w:hAnsi="Calibri" w:cs="Calibri"/>
        </w:rPr>
        <w:t xml:space="preserve">Strong working knowledge of Microsoft Word, Excel, </w:t>
      </w:r>
      <w:proofErr w:type="gramStart"/>
      <w:r w:rsidRPr="00DB2441">
        <w:rPr>
          <w:rFonts w:ascii="Calibri" w:eastAsia="Calibri" w:hAnsi="Calibri" w:cs="Calibri"/>
        </w:rPr>
        <w:t>Outlook</w:t>
      </w:r>
      <w:proofErr w:type="gramEnd"/>
      <w:r w:rsidRPr="00DB2441">
        <w:rPr>
          <w:rFonts w:ascii="Calibri" w:eastAsia="Calibri" w:hAnsi="Calibri" w:cs="Calibri"/>
        </w:rPr>
        <w:t xml:space="preserve"> and Adobe Acrobat</w:t>
      </w:r>
    </w:p>
    <w:p w14:paraId="74EDBB65" w14:textId="77777777" w:rsidR="00DB2441" w:rsidRPr="00DB2441" w:rsidRDefault="00DB2441" w:rsidP="00DB2441">
      <w:pPr>
        <w:pStyle w:val="ListParagraph"/>
        <w:widowControl/>
        <w:numPr>
          <w:ilvl w:val="0"/>
          <w:numId w:val="15"/>
        </w:numPr>
        <w:shd w:val="clear" w:color="auto" w:fill="FFFFFF"/>
        <w:spacing w:after="0" w:line="240" w:lineRule="auto"/>
        <w:rPr>
          <w:rFonts w:ascii="Calibri" w:eastAsia="Calibri" w:hAnsi="Calibri" w:cs="Calibri"/>
        </w:rPr>
      </w:pPr>
      <w:r w:rsidRPr="00DB2441">
        <w:rPr>
          <w:rFonts w:ascii="Calibri" w:eastAsia="Calibri" w:hAnsi="Calibri" w:cs="Calibri"/>
        </w:rPr>
        <w:t>Strong sense of urgency and self-initiative to meet client deadlines.</w:t>
      </w:r>
    </w:p>
    <w:p w14:paraId="5F3B1617" w14:textId="77777777" w:rsidR="00DB2441" w:rsidRPr="00DB2441" w:rsidRDefault="00DB2441" w:rsidP="00DB2441">
      <w:pPr>
        <w:pStyle w:val="ListParagraph"/>
        <w:widowControl/>
        <w:numPr>
          <w:ilvl w:val="0"/>
          <w:numId w:val="15"/>
        </w:numPr>
        <w:shd w:val="clear" w:color="auto" w:fill="FFFFFF"/>
        <w:spacing w:after="0" w:line="240" w:lineRule="auto"/>
        <w:rPr>
          <w:rFonts w:ascii="Calibri" w:eastAsia="Calibri" w:hAnsi="Calibri" w:cs="Calibri"/>
        </w:rPr>
      </w:pPr>
      <w:r w:rsidRPr="00DB2441">
        <w:rPr>
          <w:rFonts w:ascii="Calibri" w:eastAsia="Calibri" w:hAnsi="Calibri" w:cs="Calibri"/>
        </w:rPr>
        <w:t>Detail-oriented team player with an ability to contribute to a positive work environment.</w:t>
      </w:r>
    </w:p>
    <w:p w14:paraId="78CB48B1" w14:textId="77F813C1" w:rsidR="00DB2441" w:rsidRDefault="00DB2441" w:rsidP="00DB2441">
      <w:pPr>
        <w:pStyle w:val="ListParagraph"/>
        <w:widowControl/>
        <w:numPr>
          <w:ilvl w:val="0"/>
          <w:numId w:val="15"/>
        </w:numPr>
        <w:shd w:val="clear" w:color="auto" w:fill="FFFFFF"/>
        <w:spacing w:after="0" w:line="240" w:lineRule="auto"/>
        <w:rPr>
          <w:rFonts w:ascii="Calibri" w:eastAsia="Calibri" w:hAnsi="Calibri" w:cs="Calibri"/>
        </w:rPr>
      </w:pPr>
      <w:r w:rsidRPr="00DB2441">
        <w:rPr>
          <w:rFonts w:ascii="Calibri" w:eastAsia="Calibri" w:hAnsi="Calibri" w:cs="Calibri"/>
        </w:rPr>
        <w:t>Outstanding communication skills, both verbal and written, and the ability to forge strong relationships with clients, professionals, and team members.</w:t>
      </w:r>
    </w:p>
    <w:p w14:paraId="334CC8A9" w14:textId="77777777" w:rsidR="00A83CB8" w:rsidRPr="00DB2441" w:rsidRDefault="00A83CB8" w:rsidP="00A83CB8">
      <w:pPr>
        <w:pStyle w:val="ListParagraph"/>
        <w:widowControl/>
        <w:numPr>
          <w:ilvl w:val="0"/>
          <w:numId w:val="15"/>
        </w:numPr>
        <w:shd w:val="clear" w:color="auto" w:fill="FFFFFF"/>
        <w:spacing w:after="0" w:line="240" w:lineRule="auto"/>
        <w:rPr>
          <w:rFonts w:ascii="Calibri" w:eastAsia="Calibri" w:hAnsi="Calibri" w:cs="Calibri"/>
        </w:rPr>
      </w:pPr>
      <w:r>
        <w:rPr>
          <w:rFonts w:ascii="Calibri" w:eastAsia="Calibri" w:hAnsi="Calibri" w:cs="Calibri"/>
        </w:rPr>
        <w:t>K</w:t>
      </w:r>
      <w:r w:rsidRPr="00DB2441">
        <w:rPr>
          <w:rFonts w:ascii="Calibri" w:eastAsia="Calibri" w:hAnsi="Calibri" w:cs="Calibri"/>
        </w:rPr>
        <w:t xml:space="preserve">nowledge and experience with MicroStation, </w:t>
      </w:r>
      <w:proofErr w:type="spellStart"/>
      <w:r w:rsidRPr="00DB2441">
        <w:rPr>
          <w:rFonts w:ascii="Calibri" w:eastAsia="Calibri" w:hAnsi="Calibri" w:cs="Calibri"/>
        </w:rPr>
        <w:t>GeoPak</w:t>
      </w:r>
      <w:proofErr w:type="spellEnd"/>
      <w:r w:rsidRPr="00DB2441">
        <w:rPr>
          <w:rFonts w:ascii="Calibri" w:eastAsia="Calibri" w:hAnsi="Calibri" w:cs="Calibri"/>
        </w:rPr>
        <w:t>, and Open Roads</w:t>
      </w:r>
      <w:r>
        <w:rPr>
          <w:rFonts w:ascii="Calibri" w:eastAsia="Calibri" w:hAnsi="Calibri" w:cs="Calibri"/>
        </w:rPr>
        <w:t xml:space="preserve"> a plus</w:t>
      </w:r>
    </w:p>
    <w:p w14:paraId="031AB98B" w14:textId="77777777" w:rsidR="00A83CB8" w:rsidRPr="00DB2441" w:rsidRDefault="00A83CB8" w:rsidP="00A83CB8">
      <w:pPr>
        <w:pStyle w:val="ListParagraph"/>
        <w:widowControl/>
        <w:shd w:val="clear" w:color="auto" w:fill="FFFFFF"/>
        <w:spacing w:after="0" w:line="240" w:lineRule="auto"/>
        <w:ind w:left="1080"/>
        <w:rPr>
          <w:rFonts w:ascii="Calibri" w:eastAsia="Calibri" w:hAnsi="Calibri" w:cs="Calibri"/>
        </w:rPr>
      </w:pPr>
    </w:p>
    <w:p w14:paraId="55C14884" w14:textId="77777777" w:rsidR="00DB2441" w:rsidRPr="00DB2441" w:rsidRDefault="00DB2441" w:rsidP="00DB2441">
      <w:pPr>
        <w:widowControl/>
        <w:shd w:val="clear" w:color="auto" w:fill="FFFFFF"/>
        <w:spacing w:after="0" w:line="240" w:lineRule="auto"/>
        <w:ind w:left="360"/>
        <w:rPr>
          <w:rFonts w:ascii="Calibri" w:eastAsia="Calibri" w:hAnsi="Calibri" w:cs="Calibri"/>
        </w:rPr>
      </w:pPr>
    </w:p>
    <w:p w14:paraId="7F4513B9" w14:textId="77777777" w:rsidR="001E7DA2" w:rsidRDefault="00B30C96" w:rsidP="001E7DA2">
      <w:pPr>
        <w:widowControl/>
        <w:shd w:val="clear" w:color="auto" w:fill="FFFFFF"/>
        <w:spacing w:after="0" w:line="240" w:lineRule="auto"/>
        <w:ind w:left="360"/>
        <w:rPr>
          <w:rFonts w:ascii="Calibri" w:eastAsia="Calibri" w:hAnsi="Calibri" w:cs="Calibri"/>
          <w:b/>
          <w:bCs/>
        </w:rPr>
      </w:pPr>
      <w:r w:rsidRPr="00B55E32">
        <w:rPr>
          <w:rFonts w:ascii="Calibri" w:eastAsia="Calibri" w:hAnsi="Calibri" w:cs="Calibri"/>
          <w:b/>
          <w:bCs/>
        </w:rPr>
        <w:t>Basic Qualifications</w:t>
      </w:r>
      <w:r w:rsidR="00B55E32">
        <w:rPr>
          <w:rFonts w:ascii="Calibri" w:eastAsia="Calibri" w:hAnsi="Calibri" w:cs="Calibri"/>
          <w:b/>
          <w:bCs/>
        </w:rPr>
        <w:t>:</w:t>
      </w:r>
    </w:p>
    <w:p w14:paraId="528A6588" w14:textId="77777777" w:rsidR="00C214F0" w:rsidRPr="00B30C96" w:rsidRDefault="00C214F0" w:rsidP="00C214F0">
      <w:pPr>
        <w:widowControl/>
        <w:numPr>
          <w:ilvl w:val="0"/>
          <w:numId w:val="2"/>
        </w:numPr>
        <w:shd w:val="clear" w:color="auto" w:fill="FFFFFF"/>
        <w:spacing w:after="0" w:line="240" w:lineRule="auto"/>
        <w:rPr>
          <w:rFonts w:ascii="Calibri" w:eastAsia="Calibri" w:hAnsi="Calibri" w:cs="Calibri"/>
        </w:rPr>
      </w:pPr>
      <w:r w:rsidRPr="00B30C96">
        <w:rPr>
          <w:rFonts w:ascii="Calibri" w:eastAsia="Calibri" w:hAnsi="Calibri" w:cs="Calibri"/>
        </w:rPr>
        <w:t>BS in Civil Engineering or related discipline.</w:t>
      </w:r>
    </w:p>
    <w:p w14:paraId="126056DB" w14:textId="49E9AEBC" w:rsidR="00C214F0" w:rsidRPr="00C214F0" w:rsidRDefault="00C214F0" w:rsidP="00C214F0">
      <w:pPr>
        <w:widowControl/>
        <w:numPr>
          <w:ilvl w:val="0"/>
          <w:numId w:val="2"/>
        </w:numPr>
        <w:shd w:val="clear" w:color="auto" w:fill="FFFFFF"/>
        <w:spacing w:before="100" w:beforeAutospacing="1" w:after="100" w:afterAutospacing="1" w:line="300" w:lineRule="atLeast"/>
        <w:rPr>
          <w:rFonts w:ascii="Calibri" w:eastAsia="Calibri" w:hAnsi="Calibri" w:cs="Calibri"/>
        </w:rPr>
      </w:pPr>
      <w:r w:rsidRPr="00B30C96">
        <w:rPr>
          <w:rFonts w:ascii="Calibri" w:eastAsia="Calibri" w:hAnsi="Calibri" w:cs="Calibri"/>
        </w:rPr>
        <w:t>North Carolina P.E. license required or the ability to obtain within 6 months of hire.</w:t>
      </w:r>
    </w:p>
    <w:p w14:paraId="1D83EF30" w14:textId="3A4C0B75" w:rsidR="001E7DA2" w:rsidRPr="001E7DA2" w:rsidRDefault="006D7D8A" w:rsidP="001E7DA2">
      <w:pPr>
        <w:pStyle w:val="ListParagraph"/>
        <w:widowControl/>
        <w:numPr>
          <w:ilvl w:val="0"/>
          <w:numId w:val="2"/>
        </w:numPr>
        <w:shd w:val="clear" w:color="auto" w:fill="FFFFFF"/>
        <w:spacing w:after="0" w:line="240" w:lineRule="auto"/>
        <w:rPr>
          <w:rFonts w:ascii="Calibri" w:eastAsia="Calibri" w:hAnsi="Calibri" w:cs="Calibri"/>
        </w:rPr>
      </w:pPr>
      <w:r>
        <w:rPr>
          <w:rFonts w:ascii="Calibri" w:eastAsia="Calibri" w:hAnsi="Calibri" w:cs="Calibri"/>
        </w:rPr>
        <w:t xml:space="preserve">Minimum ten </w:t>
      </w:r>
      <w:proofErr w:type="spellStart"/>
      <w:r>
        <w:rPr>
          <w:rFonts w:ascii="Calibri" w:eastAsia="Calibri" w:hAnsi="Calibri" w:cs="Calibri"/>
        </w:rPr>
        <w:t>years</w:t>
      </w:r>
      <w:r w:rsidR="001E7DA2" w:rsidRPr="001E7DA2">
        <w:rPr>
          <w:rFonts w:ascii="Calibri" w:eastAsia="Calibri" w:hAnsi="Calibri" w:cs="Calibri"/>
        </w:rPr>
        <w:t xml:space="preserve"> experience</w:t>
      </w:r>
      <w:proofErr w:type="spellEnd"/>
    </w:p>
    <w:p w14:paraId="01FC7757" w14:textId="77777777" w:rsidR="00B30C96" w:rsidRPr="00B30C96" w:rsidRDefault="00EB4866" w:rsidP="00B30C96">
      <w:pPr>
        <w:widowControl/>
        <w:numPr>
          <w:ilvl w:val="0"/>
          <w:numId w:val="2"/>
        </w:numPr>
        <w:shd w:val="clear" w:color="auto" w:fill="FFFFFF"/>
        <w:spacing w:before="100" w:beforeAutospacing="1" w:after="100" w:afterAutospacing="1" w:line="300" w:lineRule="atLeast"/>
        <w:rPr>
          <w:rFonts w:ascii="Calibri" w:eastAsia="Calibri" w:hAnsi="Calibri" w:cs="Calibri"/>
        </w:rPr>
      </w:pPr>
      <w:r>
        <w:rPr>
          <w:rFonts w:ascii="Calibri" w:eastAsia="Calibri" w:hAnsi="Calibri" w:cs="Calibri"/>
        </w:rPr>
        <w:t>H</w:t>
      </w:r>
      <w:r w:rsidR="00B30C96" w:rsidRPr="00B30C96">
        <w:rPr>
          <w:rFonts w:ascii="Calibri" w:eastAsia="Calibri" w:hAnsi="Calibri" w:cs="Calibri"/>
        </w:rPr>
        <w:t xml:space="preserve">ave working knowledge of NCDOT Guidelines for </w:t>
      </w:r>
      <w:r w:rsidR="00DC1628">
        <w:rPr>
          <w:rFonts w:ascii="Calibri" w:eastAsia="Calibri" w:hAnsi="Calibri" w:cs="Calibri"/>
        </w:rPr>
        <w:t xml:space="preserve">Highway </w:t>
      </w:r>
      <w:r w:rsidR="00B30C96" w:rsidRPr="00B30C96">
        <w:rPr>
          <w:rFonts w:ascii="Calibri" w:eastAsia="Calibri" w:hAnsi="Calibri" w:cs="Calibri"/>
        </w:rPr>
        <w:t xml:space="preserve">Design and the FHWA </w:t>
      </w:r>
      <w:r w:rsidR="00DC1628">
        <w:rPr>
          <w:rFonts w:ascii="Calibri" w:eastAsia="Calibri" w:hAnsi="Calibri" w:cs="Calibri"/>
        </w:rPr>
        <w:t>Roadway</w:t>
      </w:r>
      <w:r w:rsidR="00B30C96" w:rsidRPr="00B30C96">
        <w:rPr>
          <w:rFonts w:ascii="Calibri" w:eastAsia="Calibri" w:hAnsi="Calibri" w:cs="Calibri"/>
        </w:rPr>
        <w:t xml:space="preserve"> Design Manual.</w:t>
      </w:r>
    </w:p>
    <w:p w14:paraId="4D7AF276" w14:textId="77777777" w:rsidR="00B30C96" w:rsidRPr="00B30C96" w:rsidRDefault="00B30C96" w:rsidP="00B30C96">
      <w:pPr>
        <w:widowControl/>
        <w:numPr>
          <w:ilvl w:val="0"/>
          <w:numId w:val="2"/>
        </w:numPr>
        <w:shd w:val="clear" w:color="auto" w:fill="FFFFFF"/>
        <w:spacing w:before="100" w:beforeAutospacing="1" w:after="100" w:afterAutospacing="1" w:line="300" w:lineRule="atLeast"/>
        <w:rPr>
          <w:rFonts w:ascii="Calibri" w:eastAsia="Calibri" w:hAnsi="Calibri" w:cs="Calibri"/>
        </w:rPr>
      </w:pPr>
      <w:r w:rsidRPr="00B30C96">
        <w:rPr>
          <w:rFonts w:ascii="Calibri" w:eastAsia="Calibri" w:hAnsi="Calibri" w:cs="Calibri"/>
        </w:rPr>
        <w:t>Experience working in a multi-disciplinary engineering environment.</w:t>
      </w:r>
    </w:p>
    <w:p w14:paraId="00B47902" w14:textId="258AFCA0" w:rsidR="00B30C96" w:rsidRDefault="00B30C96" w:rsidP="00730C57">
      <w:pPr>
        <w:widowControl/>
        <w:numPr>
          <w:ilvl w:val="0"/>
          <w:numId w:val="2"/>
        </w:numPr>
        <w:shd w:val="clear" w:color="auto" w:fill="FFFFFF"/>
        <w:spacing w:before="100" w:beforeAutospacing="1" w:after="100" w:afterAutospacing="1" w:line="300" w:lineRule="atLeast"/>
        <w:rPr>
          <w:rFonts w:ascii="Calibri" w:eastAsia="Calibri" w:hAnsi="Calibri" w:cs="Calibri"/>
        </w:rPr>
      </w:pPr>
      <w:r w:rsidRPr="00B30C96">
        <w:rPr>
          <w:rFonts w:ascii="Calibri" w:eastAsia="Calibri" w:hAnsi="Calibri" w:cs="Calibri"/>
        </w:rPr>
        <w:t>Strong communication skills in dealing with clients and peers.</w:t>
      </w:r>
    </w:p>
    <w:p w14:paraId="600A3D58" w14:textId="21C36D9A" w:rsidR="006D7D8A" w:rsidRDefault="006D7D8A" w:rsidP="00730C57">
      <w:pPr>
        <w:widowControl/>
        <w:numPr>
          <w:ilvl w:val="0"/>
          <w:numId w:val="2"/>
        </w:numPr>
        <w:shd w:val="clear" w:color="auto" w:fill="FFFFFF"/>
        <w:spacing w:before="100" w:beforeAutospacing="1" w:after="100" w:afterAutospacing="1" w:line="300" w:lineRule="atLeast"/>
        <w:rPr>
          <w:rFonts w:ascii="Calibri" w:eastAsia="Calibri" w:hAnsi="Calibri" w:cs="Calibri"/>
        </w:rPr>
      </w:pPr>
      <w:r>
        <w:rPr>
          <w:rFonts w:ascii="Calibri" w:eastAsia="Calibri" w:hAnsi="Calibri" w:cs="Calibri"/>
        </w:rPr>
        <w:t>Roadway design experience</w:t>
      </w:r>
    </w:p>
    <w:p w14:paraId="6150812A" w14:textId="09DAF1BC" w:rsidR="006D7D8A" w:rsidRDefault="006D7D8A" w:rsidP="00730C57">
      <w:pPr>
        <w:widowControl/>
        <w:numPr>
          <w:ilvl w:val="0"/>
          <w:numId w:val="2"/>
        </w:numPr>
        <w:shd w:val="clear" w:color="auto" w:fill="FFFFFF"/>
        <w:spacing w:before="100" w:beforeAutospacing="1" w:after="100" w:afterAutospacing="1" w:line="300" w:lineRule="atLeast"/>
        <w:rPr>
          <w:rFonts w:ascii="Calibri" w:eastAsia="Calibri" w:hAnsi="Calibri" w:cs="Calibri"/>
        </w:rPr>
      </w:pPr>
      <w:r>
        <w:rPr>
          <w:rFonts w:ascii="Calibri" w:eastAsia="Calibri" w:hAnsi="Calibri" w:cs="Calibri"/>
        </w:rPr>
        <w:t xml:space="preserve">Business development </w:t>
      </w:r>
      <w:r w:rsidR="00D3131E">
        <w:rPr>
          <w:rFonts w:ascii="Calibri" w:eastAsia="Calibri" w:hAnsi="Calibri" w:cs="Calibri"/>
        </w:rPr>
        <w:t xml:space="preserve">and proposal </w:t>
      </w:r>
      <w:r>
        <w:rPr>
          <w:rFonts w:ascii="Calibri" w:eastAsia="Calibri" w:hAnsi="Calibri" w:cs="Calibri"/>
        </w:rPr>
        <w:t>experience</w:t>
      </w:r>
    </w:p>
    <w:p w14:paraId="3BE5E319" w14:textId="16FFE233" w:rsidR="00D3131E" w:rsidRDefault="00D3131E" w:rsidP="00730C57">
      <w:pPr>
        <w:widowControl/>
        <w:numPr>
          <w:ilvl w:val="0"/>
          <w:numId w:val="2"/>
        </w:numPr>
        <w:shd w:val="clear" w:color="auto" w:fill="FFFFFF"/>
        <w:spacing w:before="100" w:beforeAutospacing="1" w:after="100" w:afterAutospacing="1" w:line="300" w:lineRule="atLeast"/>
        <w:rPr>
          <w:rFonts w:ascii="Calibri" w:eastAsia="Calibri" w:hAnsi="Calibri" w:cs="Calibri"/>
        </w:rPr>
      </w:pPr>
      <w:r>
        <w:rPr>
          <w:rFonts w:ascii="Calibri" w:eastAsia="Calibri" w:hAnsi="Calibri" w:cs="Calibri"/>
        </w:rPr>
        <w:t xml:space="preserve">Ability to manage multiple projects and work </w:t>
      </w:r>
      <w:proofErr w:type="gramStart"/>
      <w:r>
        <w:rPr>
          <w:rFonts w:ascii="Calibri" w:eastAsia="Calibri" w:hAnsi="Calibri" w:cs="Calibri"/>
        </w:rPr>
        <w:t>independently</w:t>
      </w:r>
      <w:proofErr w:type="gramEnd"/>
    </w:p>
    <w:p w14:paraId="67F69663" w14:textId="5B5C0ADA" w:rsidR="003007AB" w:rsidRPr="003007AB" w:rsidRDefault="003007AB" w:rsidP="003007AB">
      <w:pPr>
        <w:pStyle w:val="NormalWeb"/>
        <w:shd w:val="clear" w:color="auto" w:fill="FFFFFF"/>
        <w:spacing w:before="0" w:beforeAutospacing="0" w:after="150" w:afterAutospacing="0"/>
        <w:rPr>
          <w:rFonts w:ascii="Calibri" w:eastAsia="Calibri" w:hAnsi="Calibri" w:cs="Calibri"/>
          <w:sz w:val="22"/>
          <w:szCs w:val="22"/>
        </w:rPr>
      </w:pPr>
      <w:r w:rsidRPr="003007AB">
        <w:rPr>
          <w:rFonts w:ascii="Calibri" w:eastAsia="Calibri" w:hAnsi="Calibri" w:cs="Calibri"/>
          <w:sz w:val="22"/>
          <w:szCs w:val="22"/>
        </w:rPr>
        <w:lastRenderedPageBreak/>
        <w:t>This description is not a comprehensive listing of activities, duties or responsibilities that may be required of the employee and other duties, responsibilities and activities may be assigned or may be changed at any time with or without notice.</w:t>
      </w:r>
    </w:p>
    <w:p w14:paraId="41D6CAFE" w14:textId="7A89030A" w:rsidR="00C0166C" w:rsidRDefault="003007AB" w:rsidP="003007AB">
      <w:pPr>
        <w:widowControl/>
        <w:shd w:val="clear" w:color="auto" w:fill="FFFFFF"/>
        <w:spacing w:after="150" w:line="240" w:lineRule="auto"/>
        <w:rPr>
          <w:rFonts w:ascii="Calibri" w:eastAsia="Calibri" w:hAnsi="Calibri" w:cs="Calibri"/>
        </w:rPr>
      </w:pPr>
      <w:r w:rsidRPr="003007AB">
        <w:rPr>
          <w:rFonts w:ascii="Calibri" w:eastAsia="Calibri" w:hAnsi="Calibri" w:cs="Calibri"/>
        </w:rPr>
        <w:t>WEI is proud to be an affirmative action/equal opportunity employer. All qualified applicants will receive consideration for employment without regard to race, color, religion, gender, gender identity or expression, sexual orientation, national origin, genetics, disability, age, veteran status, or other classification protected by applicable federal, state, or local law. Sponsorship is not available for this position.</w:t>
      </w:r>
      <w:r w:rsidR="00C0166C">
        <w:rPr>
          <w:rFonts w:ascii="Calibri" w:eastAsia="Calibri" w:hAnsi="Calibri" w:cs="Calibri"/>
        </w:rPr>
        <w:t xml:space="preserve"> If interested, please submit resume and salary requirements to </w:t>
      </w:r>
      <w:hyperlink r:id="rId5" w:history="1">
        <w:r w:rsidR="00C0166C" w:rsidRPr="003506DB">
          <w:rPr>
            <w:rStyle w:val="Hyperlink"/>
            <w:rFonts w:ascii="Calibri" w:eastAsia="Calibri" w:hAnsi="Calibri" w:cs="Calibri"/>
          </w:rPr>
          <w:t>LRutter@WetherillEng.com</w:t>
        </w:r>
      </w:hyperlink>
    </w:p>
    <w:p w14:paraId="2C64F1C5" w14:textId="77777777" w:rsidR="003007AB" w:rsidRPr="003007AB" w:rsidRDefault="003007AB" w:rsidP="003007AB">
      <w:pPr>
        <w:widowControl/>
        <w:shd w:val="clear" w:color="auto" w:fill="FFFFFF"/>
        <w:spacing w:after="150" w:line="240" w:lineRule="auto"/>
        <w:rPr>
          <w:rFonts w:ascii="Calibri" w:eastAsia="Calibri" w:hAnsi="Calibri" w:cs="Calibri"/>
        </w:rPr>
      </w:pPr>
      <w:r w:rsidRPr="00B55E32">
        <w:rPr>
          <w:rFonts w:ascii="Calibri" w:eastAsia="Calibri" w:hAnsi="Calibri" w:cs="Calibri"/>
          <w:b/>
          <w:bCs/>
        </w:rPr>
        <w:t>Job Type</w:t>
      </w:r>
      <w:r w:rsidRPr="003007AB">
        <w:rPr>
          <w:rFonts w:ascii="Calibri" w:eastAsia="Calibri" w:hAnsi="Calibri" w:cs="Calibri"/>
        </w:rPr>
        <w:t>: Full-time</w:t>
      </w:r>
    </w:p>
    <w:p w14:paraId="3EB933FD" w14:textId="38624900" w:rsidR="00B55E32" w:rsidRPr="00DB2441" w:rsidRDefault="003007AB" w:rsidP="00B55E32">
      <w:pPr>
        <w:widowControl/>
        <w:shd w:val="clear" w:color="auto" w:fill="FFFFFF"/>
        <w:spacing w:after="0" w:line="240" w:lineRule="auto"/>
        <w:rPr>
          <w:rFonts w:ascii="Calibri" w:eastAsia="Calibri" w:hAnsi="Calibri" w:cs="Calibri"/>
        </w:rPr>
      </w:pPr>
      <w:r w:rsidRPr="00B55E32">
        <w:rPr>
          <w:rFonts w:ascii="Calibri" w:eastAsia="Calibri" w:hAnsi="Calibri" w:cs="Calibri"/>
          <w:b/>
          <w:bCs/>
        </w:rPr>
        <w:t>Pay</w:t>
      </w:r>
      <w:r w:rsidRPr="003007AB">
        <w:rPr>
          <w:rFonts w:ascii="Calibri" w:eastAsia="Calibri" w:hAnsi="Calibri" w:cs="Calibri"/>
        </w:rPr>
        <w:t>: $</w:t>
      </w:r>
      <w:r w:rsidR="00D3131E">
        <w:rPr>
          <w:rFonts w:ascii="Calibri" w:eastAsia="Calibri" w:hAnsi="Calibri" w:cs="Calibri"/>
        </w:rPr>
        <w:t>1</w:t>
      </w:r>
      <w:r w:rsidR="006E4F15">
        <w:rPr>
          <w:rFonts w:ascii="Calibri" w:eastAsia="Calibri" w:hAnsi="Calibri" w:cs="Calibri"/>
        </w:rPr>
        <w:t>0</w:t>
      </w:r>
      <w:r w:rsidRPr="003007AB">
        <w:rPr>
          <w:rFonts w:ascii="Calibri" w:eastAsia="Calibri" w:hAnsi="Calibri" w:cs="Calibri"/>
        </w:rPr>
        <w:t>0,000.00 - $1</w:t>
      </w:r>
      <w:r w:rsidR="006E4F15">
        <w:rPr>
          <w:rFonts w:ascii="Calibri" w:eastAsia="Calibri" w:hAnsi="Calibri" w:cs="Calibri"/>
        </w:rPr>
        <w:t>5</w:t>
      </w:r>
      <w:r w:rsidRPr="003007AB">
        <w:rPr>
          <w:rFonts w:ascii="Calibri" w:eastAsia="Calibri" w:hAnsi="Calibri" w:cs="Calibri"/>
        </w:rPr>
        <w:t>0,000.00 per year</w:t>
      </w:r>
      <w:r w:rsidR="00B55E32">
        <w:rPr>
          <w:rFonts w:ascii="Calibri" w:eastAsia="Calibri" w:hAnsi="Calibri" w:cs="Calibri"/>
        </w:rPr>
        <w:t xml:space="preserve"> </w:t>
      </w:r>
      <w:r w:rsidR="00B55E32" w:rsidRPr="00DB2441">
        <w:rPr>
          <w:rFonts w:ascii="Calibri" w:eastAsia="Calibri" w:hAnsi="Calibri" w:cs="Calibri"/>
        </w:rPr>
        <w:t>or commensurate with experience.</w:t>
      </w:r>
      <w:r w:rsidR="00B55E32">
        <w:rPr>
          <w:rFonts w:ascii="Calibri" w:eastAsia="Calibri" w:hAnsi="Calibri" w:cs="Calibri"/>
        </w:rPr>
        <w:t xml:space="preserve"> B</w:t>
      </w:r>
      <w:r w:rsidR="00B55E32" w:rsidRPr="00DB2441">
        <w:rPr>
          <w:rFonts w:ascii="Calibri" w:eastAsia="Calibri" w:hAnsi="Calibri" w:cs="Calibri"/>
        </w:rPr>
        <w:t>enefits include health, vision, life, and dental insurance along with a retirement plan plus paid holidays and PTO.</w:t>
      </w:r>
    </w:p>
    <w:p w14:paraId="379BE091" w14:textId="620C3E89" w:rsidR="003007AB" w:rsidRPr="003007AB" w:rsidRDefault="003007AB" w:rsidP="003007AB">
      <w:pPr>
        <w:widowControl/>
        <w:shd w:val="clear" w:color="auto" w:fill="FFFFFF"/>
        <w:spacing w:after="150" w:line="240" w:lineRule="auto"/>
        <w:rPr>
          <w:rFonts w:ascii="Calibri" w:eastAsia="Calibri" w:hAnsi="Calibri" w:cs="Calibri"/>
        </w:rPr>
      </w:pPr>
    </w:p>
    <w:p w14:paraId="7202F7E2" w14:textId="0A0D4B51" w:rsidR="003007AB" w:rsidRPr="003007AB" w:rsidRDefault="003007AB" w:rsidP="003007AB">
      <w:pPr>
        <w:widowControl/>
        <w:shd w:val="clear" w:color="auto" w:fill="FFFFFF"/>
        <w:spacing w:after="150" w:line="240" w:lineRule="auto"/>
        <w:rPr>
          <w:rFonts w:ascii="Calibri" w:eastAsia="Calibri" w:hAnsi="Calibri" w:cs="Calibri"/>
        </w:rPr>
      </w:pPr>
      <w:r w:rsidRPr="00B55E32">
        <w:rPr>
          <w:rFonts w:ascii="Calibri" w:eastAsia="Calibri" w:hAnsi="Calibri" w:cs="Calibri"/>
          <w:b/>
          <w:bCs/>
        </w:rPr>
        <w:t>COVID-19 considerations</w:t>
      </w:r>
      <w:r w:rsidRPr="003007AB">
        <w:rPr>
          <w:rFonts w:ascii="Calibri" w:eastAsia="Calibri" w:hAnsi="Calibri" w:cs="Calibri"/>
        </w:rPr>
        <w:t>:</w:t>
      </w:r>
      <w:r w:rsidRPr="003007AB">
        <w:rPr>
          <w:rFonts w:ascii="Calibri" w:eastAsia="Calibri" w:hAnsi="Calibri" w:cs="Calibri"/>
        </w:rPr>
        <w:br/>
      </w:r>
      <w:r w:rsidR="006D7D8A">
        <w:rPr>
          <w:rFonts w:ascii="Calibri" w:eastAsia="Calibri" w:hAnsi="Calibri" w:cs="Calibri"/>
        </w:rPr>
        <w:t>C</w:t>
      </w:r>
      <w:r w:rsidRPr="003007AB">
        <w:rPr>
          <w:rFonts w:ascii="Calibri" w:eastAsia="Calibri" w:hAnsi="Calibri" w:cs="Calibri"/>
        </w:rPr>
        <w:t xml:space="preserve">ommon areas and surfaces are sanitized daily. </w:t>
      </w:r>
      <w:r w:rsidR="006D7D8A">
        <w:rPr>
          <w:rFonts w:ascii="Calibri" w:eastAsia="Calibri" w:hAnsi="Calibri" w:cs="Calibri"/>
        </w:rPr>
        <w:t xml:space="preserve">Local regulations for Covid-19 safety are followed. </w:t>
      </w:r>
    </w:p>
    <w:p w14:paraId="3108578D" w14:textId="76EC97CD" w:rsidR="003007AB" w:rsidRPr="00730C57" w:rsidRDefault="003007AB" w:rsidP="003007AB">
      <w:pPr>
        <w:widowControl/>
        <w:shd w:val="clear" w:color="auto" w:fill="FFFFFF"/>
        <w:spacing w:before="100" w:beforeAutospacing="1" w:after="100" w:afterAutospacing="1" w:line="300" w:lineRule="atLeast"/>
        <w:rPr>
          <w:rFonts w:ascii="Calibri" w:eastAsia="Calibri" w:hAnsi="Calibri" w:cs="Calibri"/>
        </w:rPr>
      </w:pPr>
    </w:p>
    <w:sectPr w:rsidR="003007AB" w:rsidRPr="00730C57">
      <w:type w:val="continuous"/>
      <w:pgSz w:w="12240" w:h="15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909"/>
    <w:multiLevelType w:val="multilevel"/>
    <w:tmpl w:val="39F2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620FA"/>
    <w:multiLevelType w:val="multilevel"/>
    <w:tmpl w:val="9DE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30375"/>
    <w:multiLevelType w:val="multilevel"/>
    <w:tmpl w:val="7E5C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313E6"/>
    <w:multiLevelType w:val="multilevel"/>
    <w:tmpl w:val="13D2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238DA"/>
    <w:multiLevelType w:val="multilevel"/>
    <w:tmpl w:val="8F58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97C07"/>
    <w:multiLevelType w:val="hybridMultilevel"/>
    <w:tmpl w:val="DD50D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3743C3"/>
    <w:multiLevelType w:val="multilevel"/>
    <w:tmpl w:val="98A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72561"/>
    <w:multiLevelType w:val="multilevel"/>
    <w:tmpl w:val="64AA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046AC"/>
    <w:multiLevelType w:val="multilevel"/>
    <w:tmpl w:val="D9E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66081"/>
    <w:multiLevelType w:val="multilevel"/>
    <w:tmpl w:val="EA70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675C5"/>
    <w:multiLevelType w:val="multilevel"/>
    <w:tmpl w:val="BECE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67900"/>
    <w:multiLevelType w:val="multilevel"/>
    <w:tmpl w:val="8B2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7792F"/>
    <w:multiLevelType w:val="multilevel"/>
    <w:tmpl w:val="8DD8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20E07"/>
    <w:multiLevelType w:val="multilevel"/>
    <w:tmpl w:val="8EA0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BF1AB6"/>
    <w:multiLevelType w:val="multilevel"/>
    <w:tmpl w:val="D4F8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5627941">
    <w:abstractNumId w:val="3"/>
  </w:num>
  <w:num w:numId="2" w16cid:durableId="2073768602">
    <w:abstractNumId w:val="0"/>
  </w:num>
  <w:num w:numId="3" w16cid:durableId="2071808163">
    <w:abstractNumId w:val="12"/>
  </w:num>
  <w:num w:numId="4" w16cid:durableId="985548055">
    <w:abstractNumId w:val="7"/>
  </w:num>
  <w:num w:numId="5" w16cid:durableId="1192255877">
    <w:abstractNumId w:val="6"/>
  </w:num>
  <w:num w:numId="6" w16cid:durableId="1982226140">
    <w:abstractNumId w:val="13"/>
  </w:num>
  <w:num w:numId="7" w16cid:durableId="1563902100">
    <w:abstractNumId w:val="11"/>
  </w:num>
  <w:num w:numId="8" w16cid:durableId="1272250828">
    <w:abstractNumId w:val="4"/>
  </w:num>
  <w:num w:numId="9" w16cid:durableId="1513454458">
    <w:abstractNumId w:val="10"/>
  </w:num>
  <w:num w:numId="10" w16cid:durableId="938872868">
    <w:abstractNumId w:val="1"/>
  </w:num>
  <w:num w:numId="11" w16cid:durableId="1264849407">
    <w:abstractNumId w:val="14"/>
  </w:num>
  <w:num w:numId="12" w16cid:durableId="1597596922">
    <w:abstractNumId w:val="9"/>
  </w:num>
  <w:num w:numId="13" w16cid:durableId="1851483105">
    <w:abstractNumId w:val="8"/>
  </w:num>
  <w:num w:numId="14" w16cid:durableId="1653673580">
    <w:abstractNumId w:val="2"/>
  </w:num>
  <w:num w:numId="15" w16cid:durableId="970205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AD"/>
    <w:rsid w:val="00041F2F"/>
    <w:rsid w:val="00075382"/>
    <w:rsid w:val="00111455"/>
    <w:rsid w:val="001E7DA2"/>
    <w:rsid w:val="003007AB"/>
    <w:rsid w:val="004F41E1"/>
    <w:rsid w:val="00504D2B"/>
    <w:rsid w:val="00510E98"/>
    <w:rsid w:val="006D7D8A"/>
    <w:rsid w:val="006E4F15"/>
    <w:rsid w:val="00730C57"/>
    <w:rsid w:val="007E53BC"/>
    <w:rsid w:val="00900DC9"/>
    <w:rsid w:val="009049A2"/>
    <w:rsid w:val="009845B6"/>
    <w:rsid w:val="00A83CB8"/>
    <w:rsid w:val="00B30C96"/>
    <w:rsid w:val="00B55E32"/>
    <w:rsid w:val="00BA5862"/>
    <w:rsid w:val="00BB0DAD"/>
    <w:rsid w:val="00C0166C"/>
    <w:rsid w:val="00C214F0"/>
    <w:rsid w:val="00D3131E"/>
    <w:rsid w:val="00DB2441"/>
    <w:rsid w:val="00DC1628"/>
    <w:rsid w:val="00E966E2"/>
    <w:rsid w:val="00EB4866"/>
    <w:rsid w:val="00EC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4B22"/>
  <w15:docId w15:val="{C643FE64-195C-47BA-932D-6E9EA1EB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C5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28"/>
    <w:rPr>
      <w:rFonts w:ascii="Tahoma" w:hAnsi="Tahoma" w:cs="Tahoma"/>
      <w:sz w:val="16"/>
      <w:szCs w:val="16"/>
    </w:rPr>
  </w:style>
  <w:style w:type="paragraph" w:styleId="ListParagraph">
    <w:name w:val="List Paragraph"/>
    <w:basedOn w:val="Normal"/>
    <w:uiPriority w:val="34"/>
    <w:qFormat/>
    <w:rsid w:val="00DB2441"/>
    <w:pPr>
      <w:ind w:left="720"/>
      <w:contextualSpacing/>
    </w:pPr>
  </w:style>
  <w:style w:type="character" w:styleId="Hyperlink">
    <w:name w:val="Hyperlink"/>
    <w:basedOn w:val="DefaultParagraphFont"/>
    <w:uiPriority w:val="99"/>
    <w:unhideWhenUsed/>
    <w:rsid w:val="00C0166C"/>
    <w:rPr>
      <w:color w:val="0000FF" w:themeColor="hyperlink"/>
      <w:u w:val="single"/>
    </w:rPr>
  </w:style>
  <w:style w:type="character" w:styleId="UnresolvedMention">
    <w:name w:val="Unresolved Mention"/>
    <w:basedOn w:val="DefaultParagraphFont"/>
    <w:uiPriority w:val="99"/>
    <w:semiHidden/>
    <w:unhideWhenUsed/>
    <w:rsid w:val="00C01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19031">
      <w:bodyDiv w:val="1"/>
      <w:marLeft w:val="0"/>
      <w:marRight w:val="0"/>
      <w:marTop w:val="0"/>
      <w:marBottom w:val="0"/>
      <w:divBdr>
        <w:top w:val="none" w:sz="0" w:space="0" w:color="auto"/>
        <w:left w:val="none" w:sz="0" w:space="0" w:color="auto"/>
        <w:bottom w:val="none" w:sz="0" w:space="0" w:color="auto"/>
        <w:right w:val="none" w:sz="0" w:space="0" w:color="auto"/>
      </w:divBdr>
    </w:div>
    <w:div w:id="876814446">
      <w:bodyDiv w:val="1"/>
      <w:marLeft w:val="0"/>
      <w:marRight w:val="0"/>
      <w:marTop w:val="0"/>
      <w:marBottom w:val="0"/>
      <w:divBdr>
        <w:top w:val="none" w:sz="0" w:space="0" w:color="auto"/>
        <w:left w:val="none" w:sz="0" w:space="0" w:color="auto"/>
        <w:bottom w:val="none" w:sz="0" w:space="0" w:color="auto"/>
        <w:right w:val="none" w:sz="0" w:space="0" w:color="auto"/>
      </w:divBdr>
    </w:div>
    <w:div w:id="1283227568">
      <w:bodyDiv w:val="1"/>
      <w:marLeft w:val="75"/>
      <w:marRight w:val="75"/>
      <w:marTop w:val="30"/>
      <w:marBottom w:val="30"/>
      <w:divBdr>
        <w:top w:val="none" w:sz="0" w:space="0" w:color="auto"/>
        <w:left w:val="none" w:sz="0" w:space="0" w:color="auto"/>
        <w:bottom w:val="none" w:sz="0" w:space="0" w:color="auto"/>
        <w:right w:val="none" w:sz="0" w:space="0" w:color="auto"/>
      </w:divBdr>
      <w:divsChild>
        <w:div w:id="1288048319">
          <w:marLeft w:val="0"/>
          <w:marRight w:val="0"/>
          <w:marTop w:val="0"/>
          <w:marBottom w:val="0"/>
          <w:divBdr>
            <w:top w:val="none" w:sz="0" w:space="0" w:color="auto"/>
            <w:left w:val="none" w:sz="0" w:space="0" w:color="auto"/>
            <w:bottom w:val="none" w:sz="0" w:space="0" w:color="auto"/>
            <w:right w:val="none" w:sz="0" w:space="0" w:color="auto"/>
          </w:divBdr>
          <w:divsChild>
            <w:div w:id="699160180">
              <w:marLeft w:val="0"/>
              <w:marRight w:val="0"/>
              <w:marTop w:val="0"/>
              <w:marBottom w:val="0"/>
              <w:divBdr>
                <w:top w:val="none" w:sz="0" w:space="0" w:color="auto"/>
                <w:left w:val="none" w:sz="0" w:space="0" w:color="auto"/>
                <w:bottom w:val="none" w:sz="0" w:space="0" w:color="auto"/>
                <w:right w:val="none" w:sz="0" w:space="0" w:color="auto"/>
              </w:divBdr>
              <w:divsChild>
                <w:div w:id="614019483">
                  <w:marLeft w:val="0"/>
                  <w:marRight w:val="0"/>
                  <w:marTop w:val="0"/>
                  <w:marBottom w:val="0"/>
                  <w:divBdr>
                    <w:top w:val="none" w:sz="0" w:space="0" w:color="auto"/>
                    <w:left w:val="none" w:sz="0" w:space="0" w:color="auto"/>
                    <w:bottom w:val="none" w:sz="0" w:space="0" w:color="auto"/>
                    <w:right w:val="none" w:sz="0" w:space="0" w:color="auto"/>
                  </w:divBdr>
                  <w:divsChild>
                    <w:div w:id="1086802106">
                      <w:marLeft w:val="0"/>
                      <w:marRight w:val="0"/>
                      <w:marTop w:val="0"/>
                      <w:marBottom w:val="0"/>
                      <w:divBdr>
                        <w:top w:val="none" w:sz="0" w:space="0" w:color="auto"/>
                        <w:left w:val="none" w:sz="0" w:space="0" w:color="auto"/>
                        <w:bottom w:val="none" w:sz="0" w:space="0" w:color="auto"/>
                        <w:right w:val="none" w:sz="0" w:space="0" w:color="auto"/>
                      </w:divBdr>
                      <w:divsChild>
                        <w:div w:id="421806470">
                          <w:marLeft w:val="0"/>
                          <w:marRight w:val="0"/>
                          <w:marTop w:val="0"/>
                          <w:marBottom w:val="0"/>
                          <w:divBdr>
                            <w:top w:val="none" w:sz="0" w:space="0" w:color="auto"/>
                            <w:left w:val="none" w:sz="0" w:space="0" w:color="auto"/>
                            <w:bottom w:val="none" w:sz="0" w:space="0" w:color="auto"/>
                            <w:right w:val="none" w:sz="0" w:space="0" w:color="auto"/>
                          </w:divBdr>
                          <w:divsChild>
                            <w:div w:id="435908783">
                              <w:marLeft w:val="0"/>
                              <w:marRight w:val="0"/>
                              <w:marTop w:val="0"/>
                              <w:marBottom w:val="0"/>
                              <w:divBdr>
                                <w:top w:val="none" w:sz="0" w:space="0" w:color="auto"/>
                                <w:left w:val="none" w:sz="0" w:space="0" w:color="auto"/>
                                <w:bottom w:val="none" w:sz="0" w:space="0" w:color="auto"/>
                                <w:right w:val="none" w:sz="0" w:space="0" w:color="auto"/>
                              </w:divBdr>
                              <w:divsChild>
                                <w:div w:id="1390807211">
                                  <w:marLeft w:val="0"/>
                                  <w:marRight w:val="0"/>
                                  <w:marTop w:val="0"/>
                                  <w:marBottom w:val="0"/>
                                  <w:divBdr>
                                    <w:top w:val="none" w:sz="0" w:space="0" w:color="auto"/>
                                    <w:left w:val="none" w:sz="0" w:space="0" w:color="auto"/>
                                    <w:bottom w:val="none" w:sz="0" w:space="0" w:color="auto"/>
                                    <w:right w:val="none" w:sz="0" w:space="0" w:color="auto"/>
                                  </w:divBdr>
                                  <w:divsChild>
                                    <w:div w:id="1968317191">
                                      <w:marLeft w:val="0"/>
                                      <w:marRight w:val="0"/>
                                      <w:marTop w:val="0"/>
                                      <w:marBottom w:val="0"/>
                                      <w:divBdr>
                                        <w:top w:val="none" w:sz="0" w:space="0" w:color="auto"/>
                                        <w:left w:val="none" w:sz="0" w:space="0" w:color="auto"/>
                                        <w:bottom w:val="none" w:sz="0" w:space="0" w:color="auto"/>
                                        <w:right w:val="none" w:sz="0" w:space="0" w:color="auto"/>
                                      </w:divBdr>
                                      <w:divsChild>
                                        <w:div w:id="15608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450345">
      <w:bodyDiv w:val="1"/>
      <w:marLeft w:val="0"/>
      <w:marRight w:val="0"/>
      <w:marTop w:val="0"/>
      <w:marBottom w:val="0"/>
      <w:divBdr>
        <w:top w:val="none" w:sz="0" w:space="0" w:color="auto"/>
        <w:left w:val="none" w:sz="0" w:space="0" w:color="auto"/>
        <w:bottom w:val="none" w:sz="0" w:space="0" w:color="auto"/>
        <w:right w:val="none" w:sz="0" w:space="0" w:color="auto"/>
      </w:divBdr>
      <w:divsChild>
        <w:div w:id="529799993">
          <w:marLeft w:val="0"/>
          <w:marRight w:val="0"/>
          <w:marTop w:val="0"/>
          <w:marBottom w:val="0"/>
          <w:divBdr>
            <w:top w:val="none" w:sz="0" w:space="0" w:color="auto"/>
            <w:left w:val="none" w:sz="0" w:space="0" w:color="auto"/>
            <w:bottom w:val="none" w:sz="0" w:space="0" w:color="auto"/>
            <w:right w:val="none" w:sz="0" w:space="0" w:color="auto"/>
          </w:divBdr>
          <w:divsChild>
            <w:div w:id="147786917">
              <w:marLeft w:val="0"/>
              <w:marRight w:val="0"/>
              <w:marTop w:val="0"/>
              <w:marBottom w:val="0"/>
              <w:divBdr>
                <w:top w:val="none" w:sz="0" w:space="0" w:color="auto"/>
                <w:left w:val="none" w:sz="0" w:space="0" w:color="auto"/>
                <w:bottom w:val="none" w:sz="0" w:space="0" w:color="auto"/>
                <w:right w:val="none" w:sz="0" w:space="0" w:color="auto"/>
              </w:divBdr>
              <w:divsChild>
                <w:div w:id="1763524192">
                  <w:marLeft w:val="0"/>
                  <w:marRight w:val="0"/>
                  <w:marTop w:val="780"/>
                  <w:marBottom w:val="0"/>
                  <w:divBdr>
                    <w:top w:val="none" w:sz="0" w:space="0" w:color="auto"/>
                    <w:left w:val="none" w:sz="0" w:space="0" w:color="auto"/>
                    <w:bottom w:val="none" w:sz="0" w:space="0" w:color="auto"/>
                    <w:right w:val="none" w:sz="0" w:space="0" w:color="auto"/>
                  </w:divBdr>
                  <w:divsChild>
                    <w:div w:id="717123998">
                      <w:marLeft w:val="0"/>
                      <w:marRight w:val="0"/>
                      <w:marTop w:val="0"/>
                      <w:marBottom w:val="0"/>
                      <w:divBdr>
                        <w:top w:val="none" w:sz="0" w:space="0" w:color="auto"/>
                        <w:left w:val="none" w:sz="0" w:space="0" w:color="auto"/>
                        <w:bottom w:val="none" w:sz="0" w:space="0" w:color="auto"/>
                        <w:right w:val="none" w:sz="0" w:space="0" w:color="auto"/>
                      </w:divBdr>
                      <w:divsChild>
                        <w:div w:id="961376925">
                          <w:marLeft w:val="0"/>
                          <w:marRight w:val="0"/>
                          <w:marTop w:val="0"/>
                          <w:marBottom w:val="0"/>
                          <w:divBdr>
                            <w:top w:val="none" w:sz="0" w:space="0" w:color="auto"/>
                            <w:left w:val="none" w:sz="0" w:space="0" w:color="auto"/>
                            <w:bottom w:val="none" w:sz="0" w:space="0" w:color="auto"/>
                            <w:right w:val="none" w:sz="0" w:space="0" w:color="auto"/>
                          </w:divBdr>
                          <w:divsChild>
                            <w:div w:id="1983658907">
                              <w:marLeft w:val="0"/>
                              <w:marRight w:val="0"/>
                              <w:marTop w:val="100"/>
                              <w:marBottom w:val="100"/>
                              <w:divBdr>
                                <w:top w:val="none" w:sz="0" w:space="0" w:color="auto"/>
                                <w:left w:val="none" w:sz="0" w:space="0" w:color="auto"/>
                                <w:bottom w:val="none" w:sz="0" w:space="0" w:color="auto"/>
                                <w:right w:val="none" w:sz="0" w:space="0" w:color="auto"/>
                              </w:divBdr>
                              <w:divsChild>
                                <w:div w:id="781649133">
                                  <w:marLeft w:val="0"/>
                                  <w:marRight w:val="0"/>
                                  <w:marTop w:val="0"/>
                                  <w:marBottom w:val="0"/>
                                  <w:divBdr>
                                    <w:top w:val="none" w:sz="0" w:space="0" w:color="auto"/>
                                    <w:left w:val="none" w:sz="0" w:space="0" w:color="auto"/>
                                    <w:bottom w:val="none" w:sz="0" w:space="0" w:color="auto"/>
                                    <w:right w:val="none" w:sz="0" w:space="0" w:color="auto"/>
                                  </w:divBdr>
                                  <w:divsChild>
                                    <w:div w:id="742332686">
                                      <w:marLeft w:val="0"/>
                                      <w:marRight w:val="0"/>
                                      <w:marTop w:val="0"/>
                                      <w:marBottom w:val="240"/>
                                      <w:divBdr>
                                        <w:top w:val="none" w:sz="0" w:space="0" w:color="auto"/>
                                        <w:left w:val="none" w:sz="0" w:space="0" w:color="auto"/>
                                        <w:bottom w:val="none" w:sz="0" w:space="0" w:color="auto"/>
                                        <w:right w:val="none" w:sz="0" w:space="0" w:color="auto"/>
                                      </w:divBdr>
                                      <w:divsChild>
                                        <w:div w:id="1268662474">
                                          <w:marLeft w:val="0"/>
                                          <w:marRight w:val="0"/>
                                          <w:marTop w:val="0"/>
                                          <w:marBottom w:val="0"/>
                                          <w:divBdr>
                                            <w:top w:val="none" w:sz="0" w:space="0" w:color="auto"/>
                                            <w:left w:val="none" w:sz="0" w:space="0" w:color="auto"/>
                                            <w:bottom w:val="none" w:sz="0" w:space="0" w:color="auto"/>
                                            <w:right w:val="none" w:sz="0" w:space="0" w:color="auto"/>
                                          </w:divBdr>
                                          <w:divsChild>
                                            <w:div w:id="13473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397997">
      <w:bodyDiv w:val="1"/>
      <w:marLeft w:val="0"/>
      <w:marRight w:val="0"/>
      <w:marTop w:val="0"/>
      <w:marBottom w:val="0"/>
      <w:divBdr>
        <w:top w:val="none" w:sz="0" w:space="0" w:color="auto"/>
        <w:left w:val="none" w:sz="0" w:space="0" w:color="auto"/>
        <w:bottom w:val="none" w:sz="0" w:space="0" w:color="auto"/>
        <w:right w:val="none" w:sz="0" w:space="0" w:color="auto"/>
      </w:divBdr>
    </w:div>
    <w:div w:id="1986083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Rutter@WetherillE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Wetherill</dc:creator>
  <cp:lastModifiedBy>Kevin Alford</cp:lastModifiedBy>
  <cp:revision>2</cp:revision>
  <cp:lastPrinted>2018-07-26T14:24:00Z</cp:lastPrinted>
  <dcterms:created xsi:type="dcterms:W3CDTF">2023-11-30T12:46:00Z</dcterms:created>
  <dcterms:modified xsi:type="dcterms:W3CDTF">2023-11-30T12:46:00Z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2017-05-08T00:00:00Z</vt:filetime>
  </property>
</Properties>
</file>